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52" w:rsidRDefault="00327752" w:rsidP="00327752">
      <w:pPr>
        <w:widowControl w:val="0"/>
        <w:autoSpaceDE w:val="0"/>
        <w:autoSpaceDN w:val="0"/>
        <w:adjustRightInd w:val="0"/>
        <w:spacing w:after="460"/>
        <w:rPr>
          <w:rFonts w:ascii="Hoefler Text" w:hAnsi="Hoefler Text" w:cs="Hoefler Text"/>
          <w:sz w:val="48"/>
          <w:szCs w:val="48"/>
        </w:rPr>
      </w:pPr>
      <w:r>
        <w:rPr>
          <w:rFonts w:ascii="Hoefler Text" w:hAnsi="Hoefler Text" w:cs="Times New Roman"/>
        </w:rPr>
        <w:fldChar w:fldCharType="begin"/>
      </w:r>
      <w:r>
        <w:rPr>
          <w:rFonts w:ascii="Hoefler Text" w:hAnsi="Hoefler Text" w:cs="Times New Roman"/>
        </w:rPr>
        <w:instrText>HYPERLINK "http://www.juancole.com/2013/01/plants-mercury-poison.html"</w:instrText>
      </w:r>
      <w:r>
        <w:rPr>
          <w:rFonts w:ascii="Hoefler Text" w:hAnsi="Hoefler Text" w:cs="Times New Roman"/>
        </w:rPr>
      </w:r>
      <w:r>
        <w:rPr>
          <w:rFonts w:ascii="Hoefler Text" w:hAnsi="Hoefler Text" w:cs="Times New Roman"/>
        </w:rPr>
        <w:fldChar w:fldCharType="separate"/>
      </w:r>
      <w:r>
        <w:rPr>
          <w:rFonts w:ascii="Hoefler Text" w:hAnsi="Hoefler Text" w:cs="Hoefler Text"/>
          <w:sz w:val="48"/>
          <w:szCs w:val="48"/>
        </w:rPr>
        <w:t xml:space="preserve">How </w:t>
      </w:r>
      <w:proofErr w:type="gramStart"/>
      <w:r>
        <w:rPr>
          <w:rFonts w:ascii="Hoefler Text" w:hAnsi="Hoefler Text" w:cs="Hoefler Text"/>
          <w:sz w:val="48"/>
          <w:szCs w:val="48"/>
        </w:rPr>
        <w:t>Long</w:t>
      </w:r>
      <w:proofErr w:type="gramEnd"/>
      <w:r>
        <w:rPr>
          <w:rFonts w:ascii="Hoefler Text" w:hAnsi="Hoefler Text" w:cs="Hoefler Text"/>
          <w:sz w:val="48"/>
          <w:szCs w:val="48"/>
        </w:rPr>
        <w:t xml:space="preserve"> will We let Coal Plants Mercury-Poison Us?</w:t>
      </w:r>
      <w:r>
        <w:rPr>
          <w:rFonts w:ascii="Hoefler Text" w:hAnsi="Hoefler Text" w:cs="Times New Roman"/>
        </w:rPr>
        <w:fldChar w:fldCharType="end"/>
      </w:r>
    </w:p>
    <w:p w:rsidR="00327752" w:rsidRDefault="00327752" w:rsidP="00327752">
      <w:pPr>
        <w:widowControl w:val="0"/>
        <w:autoSpaceDE w:val="0"/>
        <w:autoSpaceDN w:val="0"/>
        <w:adjustRightInd w:val="0"/>
        <w:spacing w:after="280"/>
        <w:rPr>
          <w:rFonts w:ascii="Hoefler Text" w:hAnsi="Hoefler Text" w:cs="Hoefler Text"/>
          <w:color w:val="9A9A9A"/>
          <w:sz w:val="28"/>
          <w:szCs w:val="28"/>
        </w:rPr>
      </w:pPr>
      <w:r>
        <w:rPr>
          <w:rFonts w:ascii="Hoefler Text" w:hAnsi="Hoefler Text" w:cs="Hoefler Text"/>
          <w:color w:val="9A9A9A"/>
          <w:sz w:val="28"/>
          <w:szCs w:val="28"/>
        </w:rPr>
        <w:t>Posted on 01/13/2013 by Juan</w:t>
      </w:r>
    </w:p>
    <w:p w:rsidR="00327752" w:rsidRPr="00327752" w:rsidRDefault="00327752" w:rsidP="00327752">
      <w:pPr>
        <w:widowControl w:val="0"/>
        <w:autoSpaceDE w:val="0"/>
        <w:autoSpaceDN w:val="0"/>
        <w:adjustRightInd w:val="0"/>
        <w:spacing w:after="240"/>
        <w:rPr>
          <w:rFonts w:ascii="Lucida Grande" w:hAnsi="Lucida Grande" w:cs="Lucida Grande"/>
        </w:rPr>
      </w:pPr>
      <w:r w:rsidRPr="00327752">
        <w:rPr>
          <w:rFonts w:ascii="Lucida Grande" w:hAnsi="Lucida Grande" w:cs="Lucida Grande"/>
        </w:rPr>
        <w:t>Mercury is a nerve poison, steady exposure to which causes all kinds of neurological and mental problems, as well as heart problems. I keep hearing public service announcements that you should not eat fish more than twice a week.</w:t>
      </w:r>
    </w:p>
    <w:p w:rsidR="00327752" w:rsidRPr="00327752" w:rsidRDefault="00327752" w:rsidP="00327752">
      <w:pPr>
        <w:widowControl w:val="0"/>
        <w:autoSpaceDE w:val="0"/>
        <w:autoSpaceDN w:val="0"/>
        <w:adjustRightInd w:val="0"/>
        <w:spacing w:after="240"/>
        <w:rPr>
          <w:rFonts w:ascii="Lucida Grande" w:hAnsi="Lucida Grande" w:cs="Lucida Grande"/>
        </w:rPr>
      </w:pPr>
      <w:r w:rsidRPr="00327752">
        <w:rPr>
          <w:rFonts w:ascii="Lucida Grande" w:hAnsi="Lucida Grande" w:cs="Lucida Grande"/>
        </w:rPr>
        <w:t>Think about that. In a natural, normal world, didn’t people on the coast eat fish every day? Why avoid fish? It is because fish big enough for us to eat with profit are high on the food chain, and so concentrate toxins like mercury. But why is there so much mercury in the environment, that it is getting concentrated in our salmon?</w:t>
      </w:r>
    </w:p>
    <w:p w:rsidR="00327752" w:rsidRPr="00327752" w:rsidRDefault="00327752" w:rsidP="00327752">
      <w:pPr>
        <w:widowControl w:val="0"/>
        <w:autoSpaceDE w:val="0"/>
        <w:autoSpaceDN w:val="0"/>
        <w:adjustRightInd w:val="0"/>
        <w:spacing w:after="240"/>
        <w:rPr>
          <w:rFonts w:ascii="Lucida Grande" w:hAnsi="Lucida Grande" w:cs="Lucida Grande"/>
        </w:rPr>
      </w:pPr>
      <w:r w:rsidRPr="00327752">
        <w:rPr>
          <w:rFonts w:ascii="Lucida Grande" w:hAnsi="Lucida Grande" w:cs="Lucida Grande"/>
        </w:rPr>
        <w:t xml:space="preserve">Coal-fired </w:t>
      </w:r>
      <w:hyperlink r:id="rId5" w:history="1">
        <w:r w:rsidRPr="00327752">
          <w:rPr>
            <w:rFonts w:ascii="Lucida Grande" w:hAnsi="Lucida Grande" w:cs="Lucida Grande"/>
            <w:b/>
            <w:bCs/>
          </w:rPr>
          <w:t>power plants are responsible</w:t>
        </w:r>
      </w:hyperlink>
      <w:r w:rsidRPr="00327752">
        <w:rPr>
          <w:rFonts w:ascii="Lucida Grande" w:hAnsi="Lucida Grande" w:cs="Lucida Grande"/>
        </w:rPr>
        <w:t xml:space="preserve"> for </w:t>
      </w:r>
      <w:r w:rsidRPr="00327752">
        <w:rPr>
          <w:rFonts w:ascii="Lucida Grande" w:hAnsi="Lucida Grande" w:cs="Lucida Grande"/>
          <w:b/>
          <w:bCs/>
        </w:rPr>
        <w:t xml:space="preserve">half </w:t>
      </w:r>
      <w:r w:rsidRPr="00327752">
        <w:rPr>
          <w:rFonts w:ascii="Lucida Grande" w:hAnsi="Lucida Grande" w:cs="Lucida Grande"/>
        </w:rPr>
        <w:t>of all human-caused mercury emissions annually in the US. The plants released 134,365 pounds of mercury in 2006 alone! Only 8% of plants have mercury-scrubbing capabilities in place.</w:t>
      </w:r>
    </w:p>
    <w:p w:rsidR="00327752" w:rsidRPr="00327752" w:rsidRDefault="00327752" w:rsidP="00327752">
      <w:pPr>
        <w:widowControl w:val="0"/>
        <w:autoSpaceDE w:val="0"/>
        <w:autoSpaceDN w:val="0"/>
        <w:adjustRightInd w:val="0"/>
        <w:spacing w:after="240"/>
        <w:rPr>
          <w:rFonts w:ascii="Lucida Grande" w:hAnsi="Lucida Grande" w:cs="Lucida Grande"/>
        </w:rPr>
      </w:pPr>
      <w:r w:rsidRPr="00327752">
        <w:rPr>
          <w:rFonts w:ascii="Lucida Grande" w:hAnsi="Lucida Grande" w:cs="Lucida Grande"/>
        </w:rPr>
        <w:t xml:space="preserve">Concerned Scientists </w:t>
      </w:r>
      <w:proofErr w:type="gramStart"/>
      <w:r w:rsidRPr="00327752">
        <w:rPr>
          <w:rFonts w:ascii="Lucida Grande" w:hAnsi="Lucida Grande" w:cs="Lucida Grande"/>
        </w:rPr>
        <w:t>note that</w:t>
      </w:r>
      <w:proofErr w:type="gramEnd"/>
      <w:r w:rsidRPr="00327752">
        <w:rPr>
          <w:rFonts w:ascii="Lucida Grande" w:hAnsi="Lucida Grande" w:cs="Lucida Grande"/>
        </w:rPr>
        <w:t xml:space="preserve"> “Just 1/70th of a teaspoon of mercury deposited on a 25-acre lake can make the fish unsafe to eat.”</w:t>
      </w:r>
    </w:p>
    <w:p w:rsidR="00327752" w:rsidRDefault="00327752" w:rsidP="00327752">
      <w:pPr>
        <w:rPr>
          <w:rFonts w:ascii="Helvetica" w:hAnsi="Helvetica" w:cs="Helvetica"/>
          <w:noProof/>
        </w:rPr>
      </w:pPr>
      <w:r w:rsidRPr="00327752">
        <w:rPr>
          <w:rFonts w:ascii="Lucida Grande" w:hAnsi="Lucida Grande" w:cs="Lucida Grande"/>
        </w:rPr>
        <w:t>A people with any self-respect would insist that all these coal-fired power plants be closed within 5 years:</w:t>
      </w:r>
      <w:r w:rsidRPr="00327752">
        <w:rPr>
          <w:rFonts w:ascii="Helvetica" w:hAnsi="Helvetica" w:cs="Helvetica"/>
          <w:noProof/>
        </w:rPr>
        <w:t xml:space="preserve"> </w:t>
      </w:r>
      <w:r>
        <w:rPr>
          <w:rFonts w:ascii="Helvetica" w:hAnsi="Helvetica" w:cs="Helvetica"/>
          <w:noProof/>
        </w:rPr>
        <w:drawing>
          <wp:inline distT="0" distB="0" distL="0" distR="0" wp14:anchorId="1644CE04" wp14:editId="68A02B9F">
            <wp:extent cx="5943600" cy="4713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13171"/>
                    </a:xfrm>
                    <a:prstGeom prst="rect">
                      <a:avLst/>
                    </a:prstGeom>
                    <a:noFill/>
                    <a:ln>
                      <a:noFill/>
                    </a:ln>
                  </pic:spPr>
                </pic:pic>
              </a:graphicData>
            </a:graphic>
          </wp:inline>
        </w:drawing>
      </w:r>
    </w:p>
    <w:p w:rsidR="00327752" w:rsidRDefault="00327752" w:rsidP="00327752">
      <w:pPr>
        <w:widowControl w:val="0"/>
        <w:autoSpaceDE w:val="0"/>
        <w:autoSpaceDN w:val="0"/>
        <w:adjustRightInd w:val="0"/>
        <w:spacing w:after="240"/>
        <w:rPr>
          <w:rFonts w:ascii="Lucida Grande" w:hAnsi="Lucida Grande" w:cs="Lucida Grande"/>
          <w:sz w:val="28"/>
          <w:szCs w:val="28"/>
        </w:rPr>
      </w:pPr>
    </w:p>
    <w:p w:rsidR="00327752" w:rsidRDefault="00327752" w:rsidP="00327752">
      <w:pPr>
        <w:widowControl w:val="0"/>
        <w:autoSpaceDE w:val="0"/>
        <w:autoSpaceDN w:val="0"/>
        <w:adjustRightInd w:val="0"/>
        <w:spacing w:after="240"/>
        <w:rPr>
          <w:rFonts w:ascii="Lucida Grande" w:hAnsi="Lucida Grande" w:cs="Lucida Grande"/>
          <w:sz w:val="28"/>
          <w:szCs w:val="28"/>
        </w:rPr>
      </w:pPr>
      <w:bookmarkStart w:id="0" w:name="_GoBack"/>
      <w:bookmarkEnd w:id="0"/>
      <w:r>
        <w:rPr>
          <w:rFonts w:ascii="Lucida Grande" w:hAnsi="Lucida Grande" w:cs="Lucida Grande"/>
          <w:sz w:val="28"/>
          <w:szCs w:val="28"/>
        </w:rPr>
        <w:lastRenderedPageBreak/>
        <w:t xml:space="preserve">Not only is burning coal the fastest route to catastrophic climate change, it </w:t>
      </w:r>
      <w:hyperlink r:id="rId7" w:history="1">
        <w:r>
          <w:rPr>
            <w:rFonts w:ascii="Lucida Grande" w:hAnsi="Lucida Grande" w:cs="Lucida Grande"/>
            <w:b/>
            <w:bCs/>
            <w:sz w:val="28"/>
            <w:szCs w:val="28"/>
          </w:rPr>
          <w:t>emits mercury into our lakes and streams</w:t>
        </w:r>
      </w:hyperlink>
      <w:r>
        <w:rPr>
          <w:rFonts w:ascii="Lucida Grande" w:hAnsi="Lucida Grande" w:cs="Lucida Grande"/>
          <w:sz w:val="28"/>
          <w:szCs w:val="28"/>
        </w:rPr>
        <w:t xml:space="preserve">, which then gets into our fish– as Sue Sturgis points out, citing </w:t>
      </w:r>
      <w:hyperlink r:id="rId8" w:history="1">
        <w:r>
          <w:rPr>
            <w:rFonts w:ascii="Lucida Grande" w:hAnsi="Lucida Grande" w:cs="Lucida Grande"/>
            <w:b/>
            <w:bCs/>
            <w:sz w:val="28"/>
            <w:szCs w:val="28"/>
          </w:rPr>
          <w:t>Environment America</w:t>
        </w:r>
      </w:hyperlink>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Here are some statistics she has culled:</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 xml:space="preserve">There is </w:t>
      </w:r>
      <w:r>
        <w:rPr>
          <w:rFonts w:ascii="Lucida Grande" w:hAnsi="Lucida Grande" w:cs="Lucida Grande"/>
          <w:b/>
          <w:bCs/>
          <w:sz w:val="28"/>
          <w:szCs w:val="28"/>
        </w:rPr>
        <w:t>10 times</w:t>
      </w:r>
      <w:r>
        <w:rPr>
          <w:rFonts w:ascii="Lucida Grande" w:hAnsi="Lucida Grande" w:cs="Lucida Grande"/>
          <w:sz w:val="28"/>
          <w:szCs w:val="28"/>
        </w:rPr>
        <w:t xml:space="preserve"> more mercury concentration in fish now than in the 1930s</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b/>
          <w:bCs/>
          <w:sz w:val="28"/>
          <w:szCs w:val="28"/>
        </w:rPr>
        <w:t xml:space="preserve">15 % of US women of </w:t>
      </w:r>
      <w:proofErr w:type="gramStart"/>
      <w:r>
        <w:rPr>
          <w:rFonts w:ascii="Lucida Grande" w:hAnsi="Lucida Grande" w:cs="Lucida Grande"/>
          <w:b/>
          <w:bCs/>
          <w:sz w:val="28"/>
          <w:szCs w:val="28"/>
        </w:rPr>
        <w:t>child-bearing</w:t>
      </w:r>
      <w:proofErr w:type="gramEnd"/>
      <w:r>
        <w:rPr>
          <w:rFonts w:ascii="Lucida Grande" w:hAnsi="Lucida Grande" w:cs="Lucida Grande"/>
          <w:b/>
          <w:bCs/>
          <w:sz w:val="28"/>
          <w:szCs w:val="28"/>
        </w:rPr>
        <w:t xml:space="preserve"> age</w:t>
      </w:r>
      <w:r>
        <w:rPr>
          <w:rFonts w:ascii="Lucida Grande" w:hAnsi="Lucida Grande" w:cs="Lucida Grande"/>
          <w:sz w:val="28"/>
          <w:szCs w:val="28"/>
        </w:rPr>
        <w:t xml:space="preserve"> have enough mercury in their bloodstream to put their offspring at risk from health effects.</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In 1999: percentage of women of childbearing age with inorganic mercury in their blood: 2</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 xml:space="preserve">In 2006: that percentage </w:t>
      </w:r>
      <w:r>
        <w:rPr>
          <w:rFonts w:ascii="Lucida Grande" w:hAnsi="Lucida Grande" w:cs="Lucida Grande"/>
          <w:b/>
          <w:bCs/>
          <w:sz w:val="28"/>
          <w:szCs w:val="28"/>
        </w:rPr>
        <w:t>was 30</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I tear my hair out when I hear that people aren’t getting vaccinations for their children because they are afraid of autism. But emitting 134,000 pounds a year of mercury in our environment? That’s not a problem.</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 xml:space="preserve">The </w:t>
      </w:r>
      <w:hyperlink r:id="rId9" w:history="1">
        <w:r>
          <w:rPr>
            <w:rFonts w:ascii="Lucida Grande" w:hAnsi="Lucida Grande" w:cs="Lucida Grande"/>
            <w:b/>
            <w:bCs/>
            <w:sz w:val="28"/>
            <w:szCs w:val="28"/>
          </w:rPr>
          <w:t>Union of Concerned Scientists</w:t>
        </w:r>
      </w:hyperlink>
      <w:r>
        <w:rPr>
          <w:rFonts w:ascii="Lucida Grande" w:hAnsi="Lucida Grande" w:cs="Lucida Grande"/>
          <w:sz w:val="28"/>
          <w:szCs w:val="28"/>
        </w:rPr>
        <w:t xml:space="preserve"> adds:</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“Coal plants are the nation’s top source of carbon dioxide (CO2) emissions, the primary cause of global warming. In 2011, utility coal plants in the United States emitted a total of 1.7 billion tons of CO21. A typical coal plant generates 3.5 million tons of CO2 per year2.”</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Close them down! Close them down now!</w:t>
      </w:r>
    </w:p>
    <w:p w:rsidR="00327752" w:rsidRDefault="00327752" w:rsidP="00327752">
      <w:pPr>
        <w:widowControl w:val="0"/>
        <w:autoSpaceDE w:val="0"/>
        <w:autoSpaceDN w:val="0"/>
        <w:adjustRightInd w:val="0"/>
        <w:spacing w:after="240"/>
        <w:rPr>
          <w:rFonts w:ascii="Lucida Grande" w:hAnsi="Lucida Grande" w:cs="Lucida Grande"/>
          <w:sz w:val="28"/>
          <w:szCs w:val="28"/>
        </w:rPr>
      </w:pPr>
      <w:r>
        <w:rPr>
          <w:rFonts w:ascii="Lucida Grande" w:hAnsi="Lucida Grande" w:cs="Lucida Grande"/>
          <w:sz w:val="28"/>
          <w:szCs w:val="28"/>
        </w:rPr>
        <w:t xml:space="preserve">If your electric utility depends on coal, contact your city council and urge it to put in wind turbines and solar and generate its own electricity, getting off the dirty, poisonous grid! </w:t>
      </w:r>
      <w:hyperlink r:id="rId10" w:history="1">
        <w:r>
          <w:rPr>
            <w:rFonts w:ascii="Lucida Grande" w:hAnsi="Lucida Grande" w:cs="Lucida Grande"/>
            <w:b/>
            <w:bCs/>
            <w:sz w:val="28"/>
            <w:szCs w:val="28"/>
          </w:rPr>
          <w:t>Boulder, Co. is now playing hardball</w:t>
        </w:r>
      </w:hyperlink>
      <w:r>
        <w:rPr>
          <w:rFonts w:ascii="Lucida Grande" w:hAnsi="Lucida Grande" w:cs="Lucida Grande"/>
          <w:sz w:val="28"/>
          <w:szCs w:val="28"/>
        </w:rPr>
        <w:t xml:space="preserve"> that way, Sacramento </w:t>
      </w:r>
      <w:hyperlink r:id="rId11" w:history="1">
        <w:r>
          <w:rPr>
            <w:rFonts w:ascii="Lucida Grande" w:hAnsi="Lucida Grande" w:cs="Lucida Grande"/>
            <w:b/>
            <w:bCs/>
            <w:sz w:val="28"/>
            <w:szCs w:val="28"/>
          </w:rPr>
          <w:t>created large numbers of jobs with its green energy</w:t>
        </w:r>
      </w:hyperlink>
      <w:r>
        <w:rPr>
          <w:rFonts w:ascii="Lucida Grande" w:hAnsi="Lucida Grande" w:cs="Lucida Grande"/>
          <w:sz w:val="28"/>
          <w:szCs w:val="28"/>
        </w:rPr>
        <w:t xml:space="preserve"> commitments.</w:t>
      </w:r>
    </w:p>
    <w:p w:rsidR="00327752" w:rsidRDefault="00327752" w:rsidP="00327752">
      <w:r>
        <w:rPr>
          <w:rFonts w:ascii="Lucida Grande" w:hAnsi="Lucida Grande" w:cs="Lucida Grande"/>
          <w:sz w:val="28"/>
          <w:szCs w:val="28"/>
        </w:rPr>
        <w:t>We don’t want your dirty coal!</w:t>
      </w:r>
    </w:p>
    <w:sectPr w:rsidR="00327752" w:rsidSect="00327752">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2"/>
    <w:rsid w:val="00185A14"/>
    <w:rsid w:val="00327752"/>
    <w:rsid w:val="003E7508"/>
    <w:rsid w:val="0099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D0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7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7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zjournals.com/sacramento/news/2011/07/13/sacramento-region-near-top-clean-energy.html?page=al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csusa.org/clean_energy/coalvswind/c02c.html" TargetMode="External"/><Relationship Id="rId6" Type="http://schemas.openxmlformats.org/officeDocument/2006/relationships/image" Target="media/image1.jpeg"/><Relationship Id="rId7" Type="http://schemas.openxmlformats.org/officeDocument/2006/relationships/hyperlink" Target="http://www.southernstudies.org/2011/02/institute-index-coal-powers-mercury-menace.html" TargetMode="External"/><Relationship Id="rId8" Type="http://schemas.openxmlformats.org/officeDocument/2006/relationships/hyperlink" Target="http://www.environmentamerica.org/reports/ame/dirty-energys-assault-our-health-mercury" TargetMode="External"/><Relationship Id="rId9" Type="http://schemas.openxmlformats.org/officeDocument/2006/relationships/hyperlink" Target="http://www.ucsusa.org/clean_energy/coalvswind/c02c.html" TargetMode="External"/><Relationship Id="rId10" Type="http://schemas.openxmlformats.org/officeDocument/2006/relationships/hyperlink" Target="http://www.energybiz.com/article/12/12/xcel-boulder-square-over-franchise-rights-clean-energy-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2774</Characters>
  <Application>Microsoft Macintosh Word</Application>
  <DocSecurity>0</DocSecurity>
  <Lines>23</Lines>
  <Paragraphs>6</Paragraphs>
  <ScaleCrop>false</ScaleCrop>
  <Company>EarthRight.Biz</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McFadden</dc:creator>
  <cp:keywords/>
  <dc:description/>
  <cp:lastModifiedBy>Elaine McFadden</cp:lastModifiedBy>
  <cp:revision>1</cp:revision>
  <dcterms:created xsi:type="dcterms:W3CDTF">2013-03-04T04:31:00Z</dcterms:created>
  <dcterms:modified xsi:type="dcterms:W3CDTF">2013-03-04T04:40:00Z</dcterms:modified>
</cp:coreProperties>
</file>